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BFDF0"/>
  <w:body>
    <w:p w:rsidR="00E83969" w:rsidRDefault="00E83969" w:rsidP="00E83969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A91E0D" w:rsidRDefault="009C1F77" w:rsidP="00E83969">
      <w:pPr>
        <w:spacing w:line="240" w:lineRule="auto"/>
        <w:ind w:left="-709" w:right="-70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22B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ПРОГРАММА ЛЬГОТНОГО ИПОТЕЧНОГО </w:t>
      </w:r>
      <w:r w:rsidR="003D0712" w:rsidRPr="00D22B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br/>
      </w:r>
      <w:r w:rsidRPr="00D22B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КРЕДИТОВАНИЯ </w:t>
      </w:r>
      <w:r w:rsidR="003D0712" w:rsidRPr="00D22B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СЕМЕЙ С ДЕТЬМИ</w:t>
      </w:r>
    </w:p>
    <w:p w:rsidR="00B95F9A" w:rsidRPr="00F57929" w:rsidRDefault="00C73165" w:rsidP="009844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2716545</wp:posOffset>
                </wp:positionH>
                <wp:positionV relativeFrom="paragraph">
                  <wp:posOffset>141325</wp:posOffset>
                </wp:positionV>
                <wp:extent cx="4037330" cy="1924050"/>
                <wp:effectExtent l="10160" t="170815" r="162560" b="101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5ECFD"/>
                            </a:gs>
                            <a:gs pos="100000">
                              <a:srgbClr val="B5ECFD">
                                <a:gamma/>
                                <a:tint val="52549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F0"/>
                          </a:extrusionClr>
                          <a:contourClr>
                            <a:srgbClr val="B5ECFD"/>
                          </a:contourClr>
                        </a:sp3d>
                      </wps:spPr>
                      <wps:txbx>
                        <w:txbxContent>
                          <w:p w:rsidR="00C457C4" w:rsidRPr="00180B2A" w:rsidRDefault="00C457C4" w:rsidP="004A44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180B2A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Право на получение льготного кредита</w:t>
                            </w:r>
                            <w:r w:rsidRPr="00180B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0B2A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 xml:space="preserve">по ставке </w:t>
                            </w:r>
                            <w:r w:rsidRPr="00180B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 процентов годовых</w:t>
                            </w:r>
                            <w:r w:rsidRPr="00180B2A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 xml:space="preserve"> на весь срок действия кредита имеют: </w:t>
                            </w:r>
                          </w:p>
                          <w:p w:rsidR="00C457C4" w:rsidRPr="00180B2A" w:rsidRDefault="00C457C4" w:rsidP="00C172B1">
                            <w:pPr>
                              <w:pStyle w:val="ConsPlusNormal"/>
                              <w:tabs>
                                <w:tab w:val="left" w:pos="-108"/>
                                <w:tab w:val="left" w:pos="360"/>
                                <w:tab w:val="left" w:pos="7014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180B2A">
                              <w:rPr>
                                <w:b/>
                                <w:color w:val="000099"/>
                              </w:rPr>
                              <w:t>семьи, в которых начиная</w:t>
                            </w:r>
                            <w:r w:rsidRPr="00180B2A">
                              <w:rPr>
                                <w:b/>
                              </w:rPr>
                              <w:t xml:space="preserve"> </w:t>
                            </w:r>
                            <w:r w:rsidRPr="00180B2A">
                              <w:rPr>
                                <w:b/>
                                <w:color w:val="FF0000"/>
                              </w:rPr>
                              <w:t>с 01 января 2018 года</w:t>
                            </w:r>
                            <w:r w:rsidRPr="00180B2A">
                              <w:rPr>
                                <w:b/>
                              </w:rPr>
                              <w:t xml:space="preserve"> </w:t>
                            </w:r>
                            <w:r w:rsidRPr="00180B2A">
                              <w:rPr>
                                <w:b/>
                                <w:color w:val="000099"/>
                              </w:rPr>
                              <w:t>родился второй ребенок и (или) последующие дети</w:t>
                            </w:r>
                          </w:p>
                          <w:p w:rsidR="00C457C4" w:rsidRPr="00C172B1" w:rsidRDefault="00C457C4" w:rsidP="003C0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457C4" w:rsidRDefault="00C4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213.9pt;margin-top:11.15pt;width:317.9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" fillcolor="#b5ecfd">
                <v:fill color2="#d8f5fe" rotate="t" focus="100%" type="gradientRadial">
                  <o:fill v:ext="view" type="gradientCenter"/>
                </v:fill>
                <o:extrusion v:ext="view" color="#00b0f0" on="t"/>
                <v:textbox>
                  <w:txbxContent>
                    <w:p w:rsidR="00C457C4" w:rsidRPr="00180B2A" w:rsidRDefault="00C457C4" w:rsidP="004A44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180B2A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Право на получение льготного кредита</w:t>
                      </w:r>
                      <w:r w:rsidRPr="00180B2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80B2A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 xml:space="preserve">по ставке </w:t>
                      </w:r>
                      <w:r w:rsidRPr="00180B2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6 процентов годовых</w:t>
                      </w:r>
                      <w:r w:rsidRPr="00180B2A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 xml:space="preserve"> на весь срок действия кредита имеют: </w:t>
                      </w:r>
                    </w:p>
                    <w:p w:rsidR="00C457C4" w:rsidRPr="00180B2A" w:rsidRDefault="00C457C4" w:rsidP="00C172B1">
                      <w:pPr>
                        <w:pStyle w:val="ConsPlusNormal"/>
                        <w:tabs>
                          <w:tab w:val="left" w:pos="-108"/>
                          <w:tab w:val="left" w:pos="360"/>
                          <w:tab w:val="left" w:pos="7014"/>
                        </w:tabs>
                        <w:jc w:val="both"/>
                        <w:rPr>
                          <w:b/>
                        </w:rPr>
                      </w:pPr>
                      <w:r w:rsidRPr="00180B2A">
                        <w:rPr>
                          <w:b/>
                          <w:color w:val="000099"/>
                        </w:rPr>
                        <w:t>семьи, в которых начиная</w:t>
                      </w:r>
                      <w:r w:rsidRPr="00180B2A">
                        <w:rPr>
                          <w:b/>
                        </w:rPr>
                        <w:t xml:space="preserve"> </w:t>
                      </w:r>
                      <w:r w:rsidRPr="00180B2A">
                        <w:rPr>
                          <w:b/>
                          <w:color w:val="FF0000"/>
                        </w:rPr>
                        <w:t>с 01 января 2018 года</w:t>
                      </w:r>
                      <w:r w:rsidRPr="00180B2A">
                        <w:rPr>
                          <w:b/>
                        </w:rPr>
                        <w:t xml:space="preserve"> </w:t>
                      </w:r>
                      <w:r w:rsidRPr="00180B2A">
                        <w:rPr>
                          <w:b/>
                          <w:color w:val="000099"/>
                        </w:rPr>
                        <w:t>родился второй ребенок и (или) последующие дети</w:t>
                      </w:r>
                    </w:p>
                    <w:p w:rsidR="00C457C4" w:rsidRPr="00C172B1" w:rsidRDefault="00C457C4" w:rsidP="003C0D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C457C4" w:rsidRDefault="00C457C4"/>
                  </w:txbxContent>
                </v:textbox>
              </v:roundrect>
            </w:pict>
          </mc:Fallback>
        </mc:AlternateContent>
      </w:r>
      <w:r w:rsidR="00B761BB">
        <w:rPr>
          <w:noProof/>
          <w:spacing w:val="-4"/>
          <w:sz w:val="27"/>
          <w:szCs w:val="27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1219835</wp:posOffset>
            </wp:positionV>
            <wp:extent cx="2336165" cy="16300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84184A" w:rsidRDefault="0084184A" w:rsidP="00AB708B">
      <w:pPr>
        <w:pStyle w:val="ConsPlusNormal"/>
        <w:tabs>
          <w:tab w:val="left" w:pos="-108"/>
          <w:tab w:val="left" w:pos="360"/>
          <w:tab w:val="left" w:pos="7014"/>
        </w:tabs>
        <w:jc w:val="both"/>
        <w:rPr>
          <w:rFonts w:eastAsia="Times New Roman"/>
        </w:rPr>
      </w:pPr>
    </w:p>
    <w:p w:rsidR="00C172B1" w:rsidRDefault="00C172B1" w:rsidP="00AB708B">
      <w:pPr>
        <w:pStyle w:val="ConsPlusNormal"/>
        <w:tabs>
          <w:tab w:val="left" w:pos="-108"/>
          <w:tab w:val="left" w:pos="360"/>
          <w:tab w:val="left" w:pos="7014"/>
        </w:tabs>
        <w:jc w:val="both"/>
        <w:rPr>
          <w:rFonts w:eastAsia="Times New Roman"/>
          <w:sz w:val="36"/>
          <w:szCs w:val="36"/>
        </w:rPr>
      </w:pPr>
    </w:p>
    <w:p w:rsidR="006A5F2B" w:rsidRPr="00361C4E" w:rsidRDefault="006A5F2B" w:rsidP="00E22892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ind w:right="3675"/>
        <w:jc w:val="both"/>
        <w:rPr>
          <w:b/>
          <w:sz w:val="28"/>
          <w:szCs w:val="28"/>
        </w:rPr>
      </w:pPr>
    </w:p>
    <w:p w:rsidR="006A5F2B" w:rsidRPr="00361C4E" w:rsidRDefault="006A5F2B" w:rsidP="00E22892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ind w:right="3675"/>
        <w:jc w:val="both"/>
        <w:rPr>
          <w:b/>
          <w:sz w:val="28"/>
          <w:szCs w:val="28"/>
        </w:rPr>
      </w:pPr>
    </w:p>
    <w:p w:rsidR="006A5F2B" w:rsidRPr="00361C4E" w:rsidRDefault="006A5F2B" w:rsidP="00E22892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ind w:right="3675"/>
        <w:jc w:val="both"/>
        <w:rPr>
          <w:b/>
          <w:sz w:val="28"/>
          <w:szCs w:val="28"/>
        </w:rPr>
      </w:pPr>
    </w:p>
    <w:p w:rsidR="006A5F2B" w:rsidRPr="00361C4E" w:rsidRDefault="006A5F2B" w:rsidP="00E22892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ind w:right="3675"/>
        <w:jc w:val="both"/>
        <w:rPr>
          <w:b/>
          <w:sz w:val="28"/>
          <w:szCs w:val="28"/>
        </w:rPr>
      </w:pPr>
    </w:p>
    <w:p w:rsidR="006A5F2B" w:rsidRPr="00361C4E" w:rsidRDefault="006A5F2B" w:rsidP="00E22892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ind w:right="3675"/>
        <w:jc w:val="both"/>
        <w:rPr>
          <w:b/>
          <w:sz w:val="28"/>
          <w:szCs w:val="28"/>
        </w:rPr>
      </w:pPr>
    </w:p>
    <w:p w:rsidR="00682D1F" w:rsidRPr="00361C4E" w:rsidRDefault="00C73165" w:rsidP="00B22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  <w:r>
        <w:rPr>
          <w:noProof/>
          <w:spacing w:val="-4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198120</wp:posOffset>
                </wp:positionV>
                <wp:extent cx="4518660" cy="2475230"/>
                <wp:effectExtent l="168275" t="169545" r="18415" b="127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2475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6FCCE"/>
                            </a:gs>
                            <a:gs pos="100000">
                              <a:srgbClr val="96FCCE">
                                <a:gamma/>
                                <a:tint val="2862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EFE9F"/>
                          </a:extrusionClr>
                          <a:contourClr>
                            <a:srgbClr val="96FCCE"/>
                          </a:contourClr>
                        </a:sp3d>
                      </wps:spPr>
                      <wps:txbx>
                        <w:txbxContent>
                          <w:p w:rsidR="00C457C4" w:rsidRPr="00650CE9" w:rsidRDefault="00C457C4" w:rsidP="00AD2E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</w:pPr>
                            <w:r w:rsidRPr="00650CE9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 xml:space="preserve">Право на получение льготного кредита </w:t>
                            </w:r>
                            <w:r w:rsidRPr="009A59D8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>по ставке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59D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5 процентов годовых</w:t>
                            </w:r>
                            <w:r w:rsidRPr="007A1F0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59D8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>на весь срок действия кредита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 xml:space="preserve"> имеют:</w:t>
                            </w:r>
                          </w:p>
                          <w:p w:rsidR="00C457C4" w:rsidRPr="00493BD2" w:rsidRDefault="00C457C4" w:rsidP="00FE39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</w:pPr>
                            <w:r w:rsidRPr="00493BD2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 xml:space="preserve">семьи, проживающие на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>ДФО</w:t>
                            </w:r>
                            <w:r w:rsidRPr="00493BD2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>, приобретающие жилое помещение на указанной территории, у которых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3BD2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 xml:space="preserve">начиная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br/>
                            </w:r>
                            <w:r w:rsidRPr="00493B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с 01 января 2019 года</w:t>
                            </w:r>
                            <w:r w:rsidRPr="00493BD2">
                              <w:rPr>
                                <w:rFonts w:ascii="Times New Roman" w:hAnsi="Times New Roman" w:cs="Times New Roman"/>
                                <w:b/>
                                <w:color w:val="003E00"/>
                                <w:sz w:val="32"/>
                                <w:szCs w:val="32"/>
                              </w:rPr>
                              <w:t xml:space="preserve"> родился второй ребенок и (или) последующие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-3.25pt;margin-top:15.6pt;width:355.8pt;height:19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" fillcolor="#96fcce">
                <v:fill color2="#e1fef1" rotate="t" focus="100%" type="gradient"/>
                <o:extrusion v:ext="view" color="#5efe9f" on="t" viewpoint="-34.72222mm" viewpointorigin="-.5" skewangle="-45" lightposition="-50000" lightposition2="50000"/>
                <v:textbox>
                  <w:txbxContent>
                    <w:p w:rsidR="00C457C4" w:rsidRPr="00650CE9" w:rsidRDefault="00C457C4" w:rsidP="00AD2E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</w:pPr>
                      <w:r w:rsidRPr="00650CE9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 xml:space="preserve">Право на получение льготного кредита </w:t>
                      </w:r>
                      <w:r w:rsidRPr="009A59D8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>по ставке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 xml:space="preserve"> </w:t>
                      </w:r>
                      <w:r w:rsidRPr="009A59D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5 процентов годовых</w:t>
                      </w:r>
                      <w:r w:rsidRPr="007A1F0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9A59D8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>на весь срок действия кредита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 xml:space="preserve"> имеют:</w:t>
                      </w:r>
                    </w:p>
                    <w:p w:rsidR="00C457C4" w:rsidRPr="00493BD2" w:rsidRDefault="00C457C4" w:rsidP="00FE39B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</w:pPr>
                      <w:r w:rsidRPr="00493BD2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 xml:space="preserve">семьи, проживающие на территории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>ДФО</w:t>
                      </w:r>
                      <w:r w:rsidRPr="00493BD2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>, приобретающие жилое помещение на указанной территории, у которых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93BD2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 xml:space="preserve">начиная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br/>
                      </w:r>
                      <w:r w:rsidRPr="00493BD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с 01 января 2019 года</w:t>
                      </w:r>
                      <w:r w:rsidRPr="00493BD2">
                        <w:rPr>
                          <w:rFonts w:ascii="Times New Roman" w:hAnsi="Times New Roman" w:cs="Times New Roman"/>
                          <w:b/>
                          <w:color w:val="003E00"/>
                          <w:sz w:val="32"/>
                          <w:szCs w:val="32"/>
                        </w:rPr>
                        <w:t xml:space="preserve"> родился второй ребенок и (или) последующие дети</w:t>
                      </w:r>
                    </w:p>
                  </w:txbxContent>
                </v:textbox>
              </v:roundrect>
            </w:pict>
          </mc:Fallback>
        </mc:AlternateContent>
      </w:r>
      <w:r w:rsidR="002A78C0">
        <w:rPr>
          <w:rFonts w:ascii="Times New Roman" w:hAnsi="Times New Roman" w:cs="Times New Roman"/>
          <w:noProof/>
          <w:spacing w:val="-12"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4779010</wp:posOffset>
            </wp:positionH>
            <wp:positionV relativeFrom="margin">
              <wp:posOffset>3660140</wp:posOffset>
            </wp:positionV>
            <wp:extent cx="2094865" cy="192278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р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6FF" w:rsidRPr="00361C4E" w:rsidRDefault="00B226FF" w:rsidP="00B22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</w:p>
    <w:p w:rsidR="0058389A" w:rsidRPr="00361C4E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8"/>
          <w:szCs w:val="28"/>
        </w:rPr>
      </w:pPr>
    </w:p>
    <w:p w:rsidR="00361C4E" w:rsidRPr="00361C4E" w:rsidRDefault="00361C4E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8"/>
          <w:szCs w:val="28"/>
        </w:rPr>
      </w:pPr>
    </w:p>
    <w:p w:rsidR="00361C4E" w:rsidRPr="00361C4E" w:rsidRDefault="00361C4E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8"/>
          <w:szCs w:val="28"/>
        </w:rPr>
      </w:pPr>
    </w:p>
    <w:p w:rsidR="00361C4E" w:rsidRPr="00361C4E" w:rsidRDefault="00361C4E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8"/>
          <w:szCs w:val="28"/>
        </w:rPr>
      </w:pPr>
    </w:p>
    <w:p w:rsidR="00361C4E" w:rsidRDefault="00361C4E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361C4E" w:rsidRDefault="00361C4E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58389A" w:rsidRDefault="0058389A" w:rsidP="0042340D">
      <w:pPr>
        <w:pStyle w:val="ConsPlusNormal"/>
        <w:tabs>
          <w:tab w:val="left" w:pos="-108"/>
          <w:tab w:val="left" w:pos="360"/>
          <w:tab w:val="left" w:pos="7014"/>
        </w:tabs>
        <w:spacing w:line="240" w:lineRule="exact"/>
        <w:jc w:val="both"/>
        <w:rPr>
          <w:spacing w:val="-4"/>
          <w:sz w:val="27"/>
          <w:szCs w:val="27"/>
        </w:rPr>
      </w:pPr>
    </w:p>
    <w:p w:rsidR="00D84224" w:rsidRDefault="00852737" w:rsidP="0084184A">
      <w:pPr>
        <w:pStyle w:val="a3"/>
        <w:tabs>
          <w:tab w:val="left" w:pos="284"/>
        </w:tabs>
        <w:spacing w:before="240" w:after="0" w:line="260" w:lineRule="exact"/>
        <w:ind w:left="2126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</w:p>
    <w:p w:rsidR="0084184A" w:rsidRDefault="0084184A" w:rsidP="008E6A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6"/>
          <w:szCs w:val="26"/>
        </w:rPr>
      </w:pPr>
    </w:p>
    <w:p w:rsidR="0084184A" w:rsidRDefault="0084184A" w:rsidP="008E6A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6"/>
          <w:szCs w:val="26"/>
        </w:rPr>
      </w:pPr>
    </w:p>
    <w:p w:rsidR="0084184A" w:rsidRDefault="0084184A" w:rsidP="008E6A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6"/>
          <w:szCs w:val="26"/>
        </w:rPr>
      </w:pPr>
    </w:p>
    <w:p w:rsidR="0084184A" w:rsidRPr="00C70436" w:rsidRDefault="0084184A" w:rsidP="008E6AC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84184A" w:rsidRDefault="0084184A" w:rsidP="00F852EE">
      <w:pPr>
        <w:tabs>
          <w:tab w:val="left" w:pos="284"/>
        </w:tabs>
        <w:spacing w:line="260" w:lineRule="exact"/>
        <w:jc w:val="both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B11B5B" w:rsidRDefault="00C73165" w:rsidP="003429D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noProof/>
          <w:color w:val="0000FF"/>
          <w:spacing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41275</wp:posOffset>
                </wp:positionV>
                <wp:extent cx="6978650" cy="2096135"/>
                <wp:effectExtent l="12065" t="12700" r="10160" b="57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096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1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7C4" w:rsidRPr="002A78C0" w:rsidRDefault="00C457C4" w:rsidP="00FD1AB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Субсидирование осуществляется по кредитам, полученным:</w:t>
                            </w:r>
                          </w:p>
                          <w:p w:rsidR="00C457C4" w:rsidRPr="002A78C0" w:rsidRDefault="00C457C4" w:rsidP="00FD1AB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- на приобретение жилья на первичном рынке либо находящегося на этапе строительства;</w:t>
                            </w:r>
                          </w:p>
                          <w:p w:rsidR="00C457C4" w:rsidRPr="002A78C0" w:rsidRDefault="00C457C4" w:rsidP="00FD1AB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- на приобретение жилых помещений</w:t>
                            </w:r>
                            <w:r w:rsidRPr="00432E33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на вторичном рынке, в том числе с земельным участком, расположенных</w:t>
                            </w: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color w:val="0915F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в сельских поселениях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ДФО</w:t>
                            </w: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C457C4" w:rsidRPr="002A78C0" w:rsidRDefault="00C457C4" w:rsidP="002A78C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2A78C0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Граждане, имеющие рефинансированные кредиты, могут еще раз рефинансировать их по новым условиям.</w:t>
                            </w:r>
                          </w:p>
                          <w:p w:rsidR="00C457C4" w:rsidRDefault="00C457C4" w:rsidP="00FD1AB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57C4" w:rsidRPr="00935CF6" w:rsidRDefault="00C457C4" w:rsidP="00FD1AB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57C4" w:rsidRDefault="00C4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-8.8pt;margin-top:3.25pt;width:549.5pt;height:16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" fillcolor="#ffe1ff">
                <v:textbox>
                  <w:txbxContent>
                    <w:p w:rsidR="00C457C4" w:rsidRPr="002A78C0" w:rsidRDefault="00C457C4" w:rsidP="00FD1AB4">
                      <w:pPr>
                        <w:spacing w:after="0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>Субсидирование осуществляется по кредитам, полученным:</w:t>
                      </w:r>
                    </w:p>
                    <w:p w:rsidR="00C457C4" w:rsidRPr="002A78C0" w:rsidRDefault="00C457C4" w:rsidP="00FD1AB4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- на приобретение жилья на первичном рынке либо находящегося на этапе строительства;</w:t>
                      </w:r>
                    </w:p>
                    <w:p w:rsidR="00C457C4" w:rsidRPr="002A78C0" w:rsidRDefault="00C457C4" w:rsidP="00FD1AB4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- на приобретение жилых помещений</w:t>
                      </w:r>
                      <w:r w:rsidRPr="00432E33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на вторичном рынке, в том числе с земельным участком, расположенных</w:t>
                      </w: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color w:val="0915FB"/>
                          <w:sz w:val="30"/>
                          <w:szCs w:val="30"/>
                        </w:rPr>
                        <w:t xml:space="preserve"> </w:t>
                      </w: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 xml:space="preserve">в сельских поселениях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ДФО</w:t>
                      </w: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.</w:t>
                      </w:r>
                    </w:p>
                    <w:p w:rsidR="00C457C4" w:rsidRPr="002A78C0" w:rsidRDefault="00C457C4" w:rsidP="002A78C0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2A78C0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Граждане, имеющие рефинансированные кредиты, могут еще раз рефинансировать их по новым условиям.</w:t>
                      </w:r>
                    </w:p>
                    <w:p w:rsidR="00C457C4" w:rsidRDefault="00C457C4" w:rsidP="00FD1AB4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457C4" w:rsidRPr="00935CF6" w:rsidRDefault="00C457C4" w:rsidP="00FD1AB4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457C4" w:rsidRDefault="00C457C4"/>
                  </w:txbxContent>
                </v:textbox>
              </v:roundrect>
            </w:pict>
          </mc:Fallback>
        </mc:AlternateContent>
      </w: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1AB4" w:rsidRDefault="00FD1AB4" w:rsidP="006F1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B3739" w:rsidRPr="00E83969" w:rsidRDefault="008E48F1" w:rsidP="00E83969">
      <w:pPr>
        <w:spacing w:before="240" w:after="0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020C5">
        <w:rPr>
          <w:rFonts w:ascii="Times New Roman" w:hAnsi="Times New Roman" w:cs="Times New Roman"/>
          <w:b/>
          <w:color w:val="0915FB"/>
          <w:sz w:val="32"/>
          <w:szCs w:val="32"/>
          <w:u w:val="single"/>
        </w:rPr>
        <w:t>Б</w:t>
      </w:r>
      <w:r w:rsidR="002A78C0" w:rsidRPr="009020C5">
        <w:rPr>
          <w:rFonts w:ascii="Times New Roman" w:hAnsi="Times New Roman" w:cs="Times New Roman"/>
          <w:b/>
          <w:color w:val="0915FB"/>
          <w:sz w:val="32"/>
          <w:szCs w:val="32"/>
          <w:u w:val="single"/>
        </w:rPr>
        <w:t>анк</w:t>
      </w:r>
      <w:r w:rsidRPr="009020C5">
        <w:rPr>
          <w:rFonts w:ascii="Times New Roman" w:hAnsi="Times New Roman" w:cs="Times New Roman"/>
          <w:b/>
          <w:color w:val="0915FB"/>
          <w:sz w:val="32"/>
          <w:szCs w:val="32"/>
          <w:u w:val="single"/>
        </w:rPr>
        <w:t>и, представляющие</w:t>
      </w:r>
      <w:r w:rsidR="002A78C0" w:rsidRPr="009020C5">
        <w:rPr>
          <w:rFonts w:ascii="Times New Roman" w:hAnsi="Times New Roman" w:cs="Times New Roman"/>
          <w:b/>
          <w:color w:val="0915FB"/>
          <w:sz w:val="32"/>
          <w:szCs w:val="32"/>
          <w:u w:val="single"/>
        </w:rPr>
        <w:t xml:space="preserve"> субсидированные кредиты на территории </w:t>
      </w:r>
      <w:r w:rsidRPr="009020C5">
        <w:rPr>
          <w:rFonts w:ascii="Times New Roman" w:hAnsi="Times New Roman" w:cs="Times New Roman"/>
          <w:b/>
          <w:color w:val="0915FB"/>
          <w:sz w:val="32"/>
          <w:szCs w:val="32"/>
          <w:u w:val="single"/>
        </w:rPr>
        <w:t>края</w:t>
      </w:r>
      <w:r w:rsidR="002A78C0" w:rsidRPr="009020C5">
        <w:rPr>
          <w:rFonts w:ascii="Times New Roman" w:hAnsi="Times New Roman" w:cs="Times New Roman"/>
          <w:b/>
          <w:color w:val="0915FB"/>
          <w:sz w:val="32"/>
          <w:szCs w:val="32"/>
        </w:rPr>
        <w:t>:</w:t>
      </w:r>
      <w:r w:rsidR="002A78C0" w:rsidRPr="009020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465">
        <w:rPr>
          <w:rFonts w:ascii="Times New Roman" w:hAnsi="Times New Roman" w:cs="Times New Roman"/>
          <w:b/>
          <w:color w:val="C00000"/>
          <w:sz w:val="32"/>
          <w:szCs w:val="32"/>
        </w:rPr>
        <w:t>Сбербанк, ВТБ,</w:t>
      </w:r>
      <w:r w:rsidR="002A78C0" w:rsidRPr="009020C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Газпромбанк, </w:t>
      </w:r>
      <w:proofErr w:type="spellStart"/>
      <w:r w:rsidR="002A78C0" w:rsidRPr="009020C5">
        <w:rPr>
          <w:rFonts w:ascii="Times New Roman" w:hAnsi="Times New Roman" w:cs="Times New Roman"/>
          <w:b/>
          <w:color w:val="C00000"/>
          <w:sz w:val="32"/>
          <w:szCs w:val="32"/>
        </w:rPr>
        <w:t>Россельхозбанк</w:t>
      </w:r>
      <w:proofErr w:type="spellEnd"/>
      <w:r w:rsidR="002A78C0" w:rsidRPr="009020C5">
        <w:rPr>
          <w:rFonts w:ascii="Times New Roman" w:hAnsi="Times New Roman" w:cs="Times New Roman"/>
          <w:b/>
          <w:color w:val="C00000"/>
          <w:sz w:val="32"/>
          <w:szCs w:val="32"/>
        </w:rPr>
        <w:t>, Промсвязьбанк, Дальневосточ</w:t>
      </w:r>
      <w:r w:rsidR="00C457C4">
        <w:rPr>
          <w:rFonts w:ascii="Times New Roman" w:hAnsi="Times New Roman" w:cs="Times New Roman"/>
          <w:b/>
          <w:color w:val="C00000"/>
          <w:sz w:val="32"/>
          <w:szCs w:val="32"/>
        </w:rPr>
        <w:t>ный банк, Транскапиталбанк.</w:t>
      </w:r>
    </w:p>
    <w:sectPr w:rsidR="000B3739" w:rsidRPr="00E83969" w:rsidSect="0082749D">
      <w:pgSz w:w="11906" w:h="16838"/>
      <w:pgMar w:top="142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77"/>
    <w:rsid w:val="00007582"/>
    <w:rsid w:val="00011C1E"/>
    <w:rsid w:val="00022393"/>
    <w:rsid w:val="0003332A"/>
    <w:rsid w:val="0003691A"/>
    <w:rsid w:val="0003700C"/>
    <w:rsid w:val="00040D8A"/>
    <w:rsid w:val="00041112"/>
    <w:rsid w:val="0004199D"/>
    <w:rsid w:val="00054CB8"/>
    <w:rsid w:val="00071458"/>
    <w:rsid w:val="00073318"/>
    <w:rsid w:val="000878C1"/>
    <w:rsid w:val="00097232"/>
    <w:rsid w:val="000B3739"/>
    <w:rsid w:val="000B6D66"/>
    <w:rsid w:val="000D0586"/>
    <w:rsid w:val="000D6FD0"/>
    <w:rsid w:val="000E03A7"/>
    <w:rsid w:val="001118E0"/>
    <w:rsid w:val="00114177"/>
    <w:rsid w:val="00126FE8"/>
    <w:rsid w:val="00140436"/>
    <w:rsid w:val="001478D2"/>
    <w:rsid w:val="00155182"/>
    <w:rsid w:val="00163D60"/>
    <w:rsid w:val="00165465"/>
    <w:rsid w:val="001721CE"/>
    <w:rsid w:val="00172C9E"/>
    <w:rsid w:val="0018082B"/>
    <w:rsid w:val="00180B2A"/>
    <w:rsid w:val="00195B80"/>
    <w:rsid w:val="001A6F02"/>
    <w:rsid w:val="001B0DBA"/>
    <w:rsid w:val="001B6F5D"/>
    <w:rsid w:val="001C0943"/>
    <w:rsid w:val="001C57BD"/>
    <w:rsid w:val="001C7103"/>
    <w:rsid w:val="001D1C94"/>
    <w:rsid w:val="001D27B1"/>
    <w:rsid w:val="00213DFF"/>
    <w:rsid w:val="00227174"/>
    <w:rsid w:val="00242250"/>
    <w:rsid w:val="00245035"/>
    <w:rsid w:val="00282A39"/>
    <w:rsid w:val="002847B9"/>
    <w:rsid w:val="002A78C0"/>
    <w:rsid w:val="002B55C6"/>
    <w:rsid w:val="002C2328"/>
    <w:rsid w:val="002D3CB2"/>
    <w:rsid w:val="002E2161"/>
    <w:rsid w:val="002E607B"/>
    <w:rsid w:val="002E733C"/>
    <w:rsid w:val="003034BF"/>
    <w:rsid w:val="00310B91"/>
    <w:rsid w:val="00316B1F"/>
    <w:rsid w:val="00317379"/>
    <w:rsid w:val="003256C6"/>
    <w:rsid w:val="00331441"/>
    <w:rsid w:val="00337494"/>
    <w:rsid w:val="003429D7"/>
    <w:rsid w:val="00345D3D"/>
    <w:rsid w:val="00355091"/>
    <w:rsid w:val="00361C4E"/>
    <w:rsid w:val="003C0DF9"/>
    <w:rsid w:val="003C1E34"/>
    <w:rsid w:val="003C485A"/>
    <w:rsid w:val="003C65DA"/>
    <w:rsid w:val="003D0712"/>
    <w:rsid w:val="003F1C38"/>
    <w:rsid w:val="00404C92"/>
    <w:rsid w:val="00405881"/>
    <w:rsid w:val="00422356"/>
    <w:rsid w:val="0042340D"/>
    <w:rsid w:val="00432E33"/>
    <w:rsid w:val="004443BD"/>
    <w:rsid w:val="00493BD2"/>
    <w:rsid w:val="00497B16"/>
    <w:rsid w:val="004A4425"/>
    <w:rsid w:val="004A790F"/>
    <w:rsid w:val="004A7B9D"/>
    <w:rsid w:val="004C4941"/>
    <w:rsid w:val="004D7238"/>
    <w:rsid w:val="00501BC4"/>
    <w:rsid w:val="00512BC3"/>
    <w:rsid w:val="005327FD"/>
    <w:rsid w:val="005528F9"/>
    <w:rsid w:val="00581BA5"/>
    <w:rsid w:val="0058389A"/>
    <w:rsid w:val="005A08B8"/>
    <w:rsid w:val="005A52F7"/>
    <w:rsid w:val="005B1D75"/>
    <w:rsid w:val="00611416"/>
    <w:rsid w:val="00650CE9"/>
    <w:rsid w:val="00653661"/>
    <w:rsid w:val="00666537"/>
    <w:rsid w:val="006765DD"/>
    <w:rsid w:val="00682D1F"/>
    <w:rsid w:val="00686C30"/>
    <w:rsid w:val="006912D2"/>
    <w:rsid w:val="006A5F2B"/>
    <w:rsid w:val="006A6F31"/>
    <w:rsid w:val="006D575A"/>
    <w:rsid w:val="006E55A5"/>
    <w:rsid w:val="006F1A1E"/>
    <w:rsid w:val="0070128E"/>
    <w:rsid w:val="0070753A"/>
    <w:rsid w:val="007100AF"/>
    <w:rsid w:val="00712BA3"/>
    <w:rsid w:val="007142C4"/>
    <w:rsid w:val="007232EA"/>
    <w:rsid w:val="007723B5"/>
    <w:rsid w:val="00781B5B"/>
    <w:rsid w:val="00782AA8"/>
    <w:rsid w:val="00782B90"/>
    <w:rsid w:val="007A50D7"/>
    <w:rsid w:val="007A7E81"/>
    <w:rsid w:val="007B4463"/>
    <w:rsid w:val="007B44A2"/>
    <w:rsid w:val="007C495B"/>
    <w:rsid w:val="007C6BC6"/>
    <w:rsid w:val="007C72E2"/>
    <w:rsid w:val="007E1E11"/>
    <w:rsid w:val="007F5111"/>
    <w:rsid w:val="0082749D"/>
    <w:rsid w:val="00827D4A"/>
    <w:rsid w:val="0084184A"/>
    <w:rsid w:val="00845E11"/>
    <w:rsid w:val="00852737"/>
    <w:rsid w:val="00853CC4"/>
    <w:rsid w:val="008636B1"/>
    <w:rsid w:val="0086474F"/>
    <w:rsid w:val="00872527"/>
    <w:rsid w:val="00876FD5"/>
    <w:rsid w:val="00897B4C"/>
    <w:rsid w:val="008C6EDD"/>
    <w:rsid w:val="008C7D15"/>
    <w:rsid w:val="008E48F1"/>
    <w:rsid w:val="008E6AC4"/>
    <w:rsid w:val="008F2E00"/>
    <w:rsid w:val="009020C5"/>
    <w:rsid w:val="00906E58"/>
    <w:rsid w:val="00917FFB"/>
    <w:rsid w:val="00923342"/>
    <w:rsid w:val="00935CF6"/>
    <w:rsid w:val="00954C16"/>
    <w:rsid w:val="0098443B"/>
    <w:rsid w:val="00993B02"/>
    <w:rsid w:val="00993CB8"/>
    <w:rsid w:val="009A59D8"/>
    <w:rsid w:val="009A5B8B"/>
    <w:rsid w:val="009B094F"/>
    <w:rsid w:val="009C1F77"/>
    <w:rsid w:val="009C34DE"/>
    <w:rsid w:val="00A003EE"/>
    <w:rsid w:val="00A23F2A"/>
    <w:rsid w:val="00A54E00"/>
    <w:rsid w:val="00A64D51"/>
    <w:rsid w:val="00A6520E"/>
    <w:rsid w:val="00A70DA3"/>
    <w:rsid w:val="00A8517B"/>
    <w:rsid w:val="00A91E0D"/>
    <w:rsid w:val="00AB708B"/>
    <w:rsid w:val="00AC5DFB"/>
    <w:rsid w:val="00AD2BF9"/>
    <w:rsid w:val="00AD2E81"/>
    <w:rsid w:val="00AF463F"/>
    <w:rsid w:val="00B11B5B"/>
    <w:rsid w:val="00B226FF"/>
    <w:rsid w:val="00B543F8"/>
    <w:rsid w:val="00B761BB"/>
    <w:rsid w:val="00B80F6E"/>
    <w:rsid w:val="00B81BD7"/>
    <w:rsid w:val="00B955BF"/>
    <w:rsid w:val="00B95F9A"/>
    <w:rsid w:val="00BC0687"/>
    <w:rsid w:val="00BC2D0F"/>
    <w:rsid w:val="00BD15E0"/>
    <w:rsid w:val="00C12308"/>
    <w:rsid w:val="00C172B1"/>
    <w:rsid w:val="00C27AEE"/>
    <w:rsid w:val="00C30C31"/>
    <w:rsid w:val="00C430BA"/>
    <w:rsid w:val="00C457C4"/>
    <w:rsid w:val="00C57221"/>
    <w:rsid w:val="00C70436"/>
    <w:rsid w:val="00C73165"/>
    <w:rsid w:val="00CB5244"/>
    <w:rsid w:val="00CD59BE"/>
    <w:rsid w:val="00CE1C3F"/>
    <w:rsid w:val="00D15FE9"/>
    <w:rsid w:val="00D1639E"/>
    <w:rsid w:val="00D22B5A"/>
    <w:rsid w:val="00D30FA6"/>
    <w:rsid w:val="00D32275"/>
    <w:rsid w:val="00D322D7"/>
    <w:rsid w:val="00D35D11"/>
    <w:rsid w:val="00D41BE2"/>
    <w:rsid w:val="00D45D2C"/>
    <w:rsid w:val="00D52C11"/>
    <w:rsid w:val="00D55DD5"/>
    <w:rsid w:val="00D57A3B"/>
    <w:rsid w:val="00D72BEE"/>
    <w:rsid w:val="00D75B49"/>
    <w:rsid w:val="00D84224"/>
    <w:rsid w:val="00D8528A"/>
    <w:rsid w:val="00DB594B"/>
    <w:rsid w:val="00DC1536"/>
    <w:rsid w:val="00DE1E79"/>
    <w:rsid w:val="00DF2338"/>
    <w:rsid w:val="00E22892"/>
    <w:rsid w:val="00E25D4A"/>
    <w:rsid w:val="00E2754E"/>
    <w:rsid w:val="00E550D4"/>
    <w:rsid w:val="00E83969"/>
    <w:rsid w:val="00E86292"/>
    <w:rsid w:val="00E94BFC"/>
    <w:rsid w:val="00E96494"/>
    <w:rsid w:val="00EB3F9B"/>
    <w:rsid w:val="00EB7051"/>
    <w:rsid w:val="00EC7725"/>
    <w:rsid w:val="00F300AE"/>
    <w:rsid w:val="00F34E1A"/>
    <w:rsid w:val="00F46E04"/>
    <w:rsid w:val="00F51D6F"/>
    <w:rsid w:val="00F57929"/>
    <w:rsid w:val="00F63720"/>
    <w:rsid w:val="00F70811"/>
    <w:rsid w:val="00F852EE"/>
    <w:rsid w:val="00FA5073"/>
    <w:rsid w:val="00FB46D8"/>
    <w:rsid w:val="00FB664C"/>
    <w:rsid w:val="00FC2165"/>
    <w:rsid w:val="00FD1AB4"/>
    <w:rsid w:val="00FE312C"/>
    <w:rsid w:val="00FE39B0"/>
    <w:rsid w:val="00FE608E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5d64f9,#c45092,#5efe9f,#acfed7,#0f9,#bbfdf0,#06f,#513bf1"/>
    </o:shapedefaults>
    <o:shapelayout v:ext="edit">
      <o:idmap v:ext="edit" data="1"/>
    </o:shapelayout>
  </w:shapeDefaults>
  <w:decimalSymbol w:val=","/>
  <w:listSeparator w:val=";"/>
  <w15:docId w15:val="{A4C34FB6-1189-4327-8C9F-2436FBBD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6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5FECF3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9880-1296-4417-9E93-7857D42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Гордеева Александра Александровна</cp:lastModifiedBy>
  <cp:revision>3</cp:revision>
  <cp:lastPrinted>2019-10-23T01:34:00Z</cp:lastPrinted>
  <dcterms:created xsi:type="dcterms:W3CDTF">2019-12-20T00:19:00Z</dcterms:created>
  <dcterms:modified xsi:type="dcterms:W3CDTF">2019-12-20T00:19:00Z</dcterms:modified>
</cp:coreProperties>
</file>