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2B" w:rsidRPr="00144676" w:rsidRDefault="000F2BDC" w:rsidP="00751B2B">
      <w:pPr>
        <w:spacing w:after="360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FF5596">
        <w:rPr>
          <w:rFonts w:cs="Times New Roman"/>
          <w:b/>
          <w:noProof/>
          <w:color w:val="0033CC"/>
          <w:sz w:val="36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2933700" cy="839470"/>
            <wp:effectExtent l="0" t="0" r="0" b="0"/>
            <wp:wrapTight wrapText="bothSides">
              <wp:wrapPolygon edited="0">
                <wp:start x="0" y="0"/>
                <wp:lineTo x="0" y="21077"/>
                <wp:lineTo x="21460" y="21077"/>
                <wp:lineTo x="2146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r="20544" b="27256"/>
                    <a:stretch/>
                  </pic:blipFill>
                  <pic:spPr bwMode="auto">
                    <a:xfrm>
                      <a:off x="0" y="0"/>
                      <a:ext cx="2933700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676" w:rsidRPr="00FF5596">
        <w:rPr>
          <w:rFonts w:ascii="Bookman Old Style" w:hAnsi="Bookman Old Style"/>
          <w:b/>
          <w:color w:val="0033CC"/>
          <w:sz w:val="32"/>
          <w:szCs w:val="32"/>
        </w:rPr>
        <w:t>ГОСУДАРСТВЕННАЯ</w:t>
      </w:r>
      <w:r w:rsidR="00ED150D" w:rsidRPr="00FF5596">
        <w:rPr>
          <w:rFonts w:ascii="Bookman Old Style" w:hAnsi="Bookman Old Style"/>
          <w:b/>
          <w:color w:val="0033CC"/>
          <w:sz w:val="32"/>
          <w:szCs w:val="32"/>
        </w:rPr>
        <w:t xml:space="preserve"> ПОДДЕРЖКИ</w:t>
      </w:r>
      <w:r w:rsidR="00CC6461" w:rsidRPr="00FF5596">
        <w:rPr>
          <w:rFonts w:ascii="Bookman Old Style" w:hAnsi="Bookman Old Style"/>
          <w:b/>
          <w:color w:val="0033CC"/>
          <w:sz w:val="32"/>
          <w:szCs w:val="32"/>
        </w:rPr>
        <w:t xml:space="preserve"> МАТЕРИНСТВА И ДЕТСТВА </w:t>
      </w:r>
      <w:r w:rsidR="00144676" w:rsidRPr="00FF5596">
        <w:rPr>
          <w:rFonts w:ascii="Bookman Old Style" w:hAnsi="Bookman Old Style"/>
          <w:b/>
          <w:color w:val="0033CC"/>
          <w:sz w:val="32"/>
          <w:szCs w:val="32"/>
        </w:rPr>
        <w:t xml:space="preserve">В РАМКАХ РЕГИОНАЛЬНОГО ПРОЕКТА "ФИНАНСОВАЯ ПОДДЕРЖКА СЕМЕЙ ПРИ РОЖДЕНИИ ДЕТЕЙ" </w:t>
      </w:r>
      <w:r w:rsidR="006E5F17" w:rsidRPr="00FF5596">
        <w:rPr>
          <w:rFonts w:ascii="Bookman Old Style" w:hAnsi="Bookman Old Style"/>
          <w:b/>
          <w:color w:val="0033CC"/>
          <w:sz w:val="32"/>
          <w:szCs w:val="32"/>
        </w:rPr>
        <w:br/>
      </w:r>
      <w:r w:rsidR="00144676" w:rsidRPr="00FF5596">
        <w:rPr>
          <w:rFonts w:ascii="Bookman Old Style" w:hAnsi="Bookman Old Style"/>
          <w:b/>
          <w:color w:val="0033CC"/>
          <w:sz w:val="32"/>
          <w:szCs w:val="32"/>
        </w:rPr>
        <w:t>НАЦИОНАЛЬНОГО ПРОЕКТА "ДЕМОГРАФИЯ</w:t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"</w:t>
      </w:r>
    </w:p>
    <w:tbl>
      <w:tblPr>
        <w:tblStyle w:val="a3"/>
        <w:tblW w:w="23248" w:type="dxa"/>
        <w:tblInd w:w="-743" w:type="dxa"/>
        <w:tblBorders>
          <w:top w:val="single" w:sz="24" w:space="0" w:color="7BEEFD"/>
          <w:left w:val="single" w:sz="24" w:space="0" w:color="7BEEFD"/>
          <w:bottom w:val="single" w:sz="24" w:space="0" w:color="7BEEFD"/>
          <w:right w:val="single" w:sz="24" w:space="0" w:color="7BEEFD"/>
          <w:insideH w:val="none" w:sz="0" w:space="0" w:color="auto"/>
          <w:insideV w:val="single" w:sz="24" w:space="0" w:color="7BEEFD"/>
        </w:tblBorders>
        <w:shd w:val="clear" w:color="auto" w:fill="B4FEF7"/>
        <w:tblLayout w:type="fixed"/>
        <w:tblLook w:val="04A0" w:firstRow="1" w:lastRow="0" w:firstColumn="1" w:lastColumn="0" w:noHBand="0" w:noVBand="1"/>
      </w:tblPr>
      <w:tblGrid>
        <w:gridCol w:w="8364"/>
        <w:gridCol w:w="8222"/>
        <w:gridCol w:w="6662"/>
      </w:tblGrid>
      <w:tr w:rsidR="00116458" w:rsidTr="006E16E9">
        <w:trPr>
          <w:trHeight w:val="12899"/>
        </w:trPr>
        <w:tc>
          <w:tcPr>
            <w:tcW w:w="8364" w:type="dxa"/>
            <w:shd w:val="clear" w:color="auto" w:fill="B4FEF7"/>
          </w:tcPr>
          <w:p w:rsidR="00116458" w:rsidRPr="00117F03" w:rsidRDefault="00116458" w:rsidP="00D22035">
            <w:pPr>
              <w:spacing w:after="120"/>
              <w:jc w:val="center"/>
              <w:rPr>
                <w:b/>
                <w:color w:val="C00000"/>
                <w:sz w:val="32"/>
                <w:szCs w:val="32"/>
                <w:u w:val="double"/>
              </w:rPr>
            </w:pPr>
            <w:r w:rsidRPr="00117F03">
              <w:rPr>
                <w:b/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857C92" w:rsidP="00117F03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ЕДИНОВРЕМЕННАЯ </w:t>
            </w:r>
            <w:r w:rsidR="00CB1D88">
              <w:rPr>
                <w:b/>
                <w:color w:val="FF0000"/>
                <w:sz w:val="32"/>
                <w:szCs w:val="32"/>
              </w:rPr>
              <w:t xml:space="preserve">ДЕНЕЖНАЯ </w:t>
            </w:r>
            <w:r w:rsidR="00116458" w:rsidRPr="005164E3">
              <w:rPr>
                <w:b/>
                <w:color w:val="FF0000"/>
                <w:sz w:val="32"/>
                <w:szCs w:val="32"/>
              </w:rPr>
              <w:t>ВЫПЛАТА</w:t>
            </w:r>
            <w:r w:rsidR="00116458" w:rsidRPr="005164E3">
              <w:rPr>
                <w:color w:val="FF0000"/>
                <w:sz w:val="32"/>
                <w:szCs w:val="32"/>
              </w:rPr>
              <w:t xml:space="preserve"> </w:t>
            </w:r>
          </w:p>
          <w:p w:rsidR="00116458" w:rsidRPr="007C2458" w:rsidRDefault="009C1DF1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2834906" cy="17310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31" cy="173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4E3" w:rsidRPr="00D16AEF" w:rsidRDefault="005164E3" w:rsidP="000F2BDC">
            <w:pPr>
              <w:spacing w:before="180" w:line="280" w:lineRule="exact"/>
              <w:ind w:right="91"/>
              <w:jc w:val="center"/>
              <w:rPr>
                <w:color w:val="FF0000"/>
                <w:szCs w:val="28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28 102 руб</w:t>
            </w:r>
            <w:r w:rsidR="000F2BDC">
              <w:rPr>
                <w:b/>
                <w:color w:val="FF0000"/>
                <w:sz w:val="32"/>
                <w:szCs w:val="32"/>
              </w:rPr>
              <w:t>.</w:t>
            </w:r>
            <w:r w:rsidR="000F2BDC">
              <w:rPr>
                <w:b/>
                <w:color w:val="FF0000"/>
                <w:sz w:val="32"/>
                <w:szCs w:val="32"/>
              </w:rPr>
              <w:br/>
            </w: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5164E3" w:rsidRDefault="005164E3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  <w:bookmarkStart w:id="0" w:name="_GoBack"/>
            <w:bookmarkEnd w:id="0"/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412AD5"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</w:t>
            </w:r>
          </w:p>
          <w:p w:rsidR="005D12AE" w:rsidRDefault="000F2BDC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33753D" wp14:editId="71257448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4238625</wp:posOffset>
                  </wp:positionV>
                  <wp:extent cx="1435100" cy="1253490"/>
                  <wp:effectExtent l="133350" t="76200" r="69850" b="11811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b193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9" t="8855" r="4897" b="8998"/>
                          <a:stretch/>
                        </pic:blipFill>
                        <pic:spPr bwMode="auto">
                          <a:xfrm>
                            <a:off x="0" y="0"/>
                            <a:ext cx="1435100" cy="1253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4859" w:rsidRDefault="003A309C" w:rsidP="003F0E9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>ЕЖЕМЕСЯЧНАЯ ВЫПЛАТА</w:t>
            </w:r>
            <w:r w:rsidR="00117F03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:rsidR="000F2BDC" w:rsidRDefault="005D12AE" w:rsidP="000F2BDC">
            <w:pPr>
              <w:spacing w:line="240" w:lineRule="exact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в </w:t>
            </w:r>
            <w:r w:rsidR="00A54859" w:rsidRPr="00A54859">
              <w:rPr>
                <w:sz w:val="32"/>
                <w:szCs w:val="32"/>
              </w:rPr>
              <w:t>связи с рождением (усыновлением) первого ребенка</w:t>
            </w:r>
            <w:r w:rsidR="002C2B7B" w:rsidRPr="005164E3">
              <w:rPr>
                <w:b/>
                <w:color w:val="C00000"/>
                <w:sz w:val="32"/>
                <w:szCs w:val="32"/>
              </w:rPr>
              <w:br/>
            </w:r>
          </w:p>
          <w:p w:rsidR="0050255B" w:rsidRDefault="0050255B" w:rsidP="001003AA">
            <w:pPr>
              <w:spacing w:line="26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</w:t>
            </w:r>
            <w:r w:rsidR="000F2BDC">
              <w:rPr>
                <w:b/>
                <w:color w:val="FF0000"/>
                <w:sz w:val="32"/>
                <w:szCs w:val="32"/>
              </w:rPr>
              <w:t>.</w:t>
            </w:r>
          </w:p>
          <w:p w:rsidR="0050255B" w:rsidRDefault="0050255B" w:rsidP="0050255B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051601" w:rsidRDefault="008B0A43" w:rsidP="00051601">
            <w:pPr>
              <w:spacing w:after="120" w:line="280" w:lineRule="exact"/>
              <w:jc w:val="center"/>
              <w:rPr>
                <w:b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="003A309C" w:rsidRPr="00356ABC">
              <w:rPr>
                <w:b/>
                <w:sz w:val="32"/>
                <w:szCs w:val="32"/>
              </w:rPr>
              <w:t xml:space="preserve">до </w:t>
            </w:r>
            <w:r>
              <w:rPr>
                <w:b/>
                <w:sz w:val="32"/>
                <w:szCs w:val="32"/>
              </w:rPr>
              <w:t xml:space="preserve">достижения </w:t>
            </w:r>
            <w:r w:rsidRPr="008B0A43">
              <w:rPr>
                <w:sz w:val="32"/>
                <w:szCs w:val="32"/>
              </w:rPr>
              <w:t>ребенком возраста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A309C" w:rsidRPr="00356ABC">
              <w:rPr>
                <w:b/>
                <w:sz w:val="32"/>
                <w:szCs w:val="32"/>
              </w:rPr>
              <w:t xml:space="preserve">полутора лет </w:t>
            </w:r>
          </w:p>
          <w:p w:rsidR="003A309C" w:rsidRPr="00442AF4" w:rsidRDefault="005025C3" w:rsidP="00051601">
            <w:pPr>
              <w:spacing w:after="120" w:line="28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2C2B7B">
              <w:rPr>
                <w:b/>
                <w:sz w:val="32"/>
                <w:szCs w:val="32"/>
              </w:rPr>
              <w:t>(</w:t>
            </w:r>
            <w:r w:rsidR="002C2B7B" w:rsidRPr="00442AF4">
              <w:rPr>
                <w:b/>
                <w:color w:val="FF0000"/>
                <w:sz w:val="32"/>
                <w:szCs w:val="32"/>
              </w:rPr>
              <w:t>с 01.01.2020</w:t>
            </w:r>
            <w:r w:rsidR="002C2B7B">
              <w:rPr>
                <w:b/>
                <w:sz w:val="32"/>
                <w:szCs w:val="32"/>
              </w:rPr>
              <w:t xml:space="preserve"> – </w:t>
            </w:r>
            <w:r w:rsidR="002C2B7B" w:rsidRPr="00442AF4">
              <w:rPr>
                <w:sz w:val="32"/>
                <w:szCs w:val="32"/>
              </w:rPr>
              <w:t xml:space="preserve">до </w:t>
            </w:r>
            <w:r w:rsidR="008B0A43" w:rsidRPr="00442AF4">
              <w:rPr>
                <w:sz w:val="32"/>
                <w:szCs w:val="32"/>
              </w:rPr>
              <w:t xml:space="preserve">достижения ребенком </w:t>
            </w:r>
            <w:r w:rsidR="00442AF4">
              <w:rPr>
                <w:sz w:val="32"/>
                <w:szCs w:val="32"/>
              </w:rPr>
              <w:t xml:space="preserve">возраста </w:t>
            </w:r>
            <w:r w:rsidR="00051601">
              <w:rPr>
                <w:sz w:val="32"/>
                <w:szCs w:val="32"/>
              </w:rPr>
              <w:br/>
            </w:r>
            <w:r w:rsidR="002C2B7B" w:rsidRPr="00442AF4">
              <w:rPr>
                <w:b/>
                <w:sz w:val="32"/>
                <w:szCs w:val="32"/>
              </w:rPr>
              <w:t>трех лет</w:t>
            </w:r>
            <w:r w:rsidR="002C2B7B" w:rsidRPr="00442AF4">
              <w:rPr>
                <w:sz w:val="32"/>
                <w:szCs w:val="32"/>
              </w:rPr>
              <w:t>)</w:t>
            </w: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не более </w:t>
            </w:r>
            <w:r w:rsidR="00894647" w:rsidRPr="00C26F7C">
              <w:rPr>
                <w:b/>
                <w:sz w:val="32"/>
                <w:szCs w:val="32"/>
              </w:rPr>
              <w:t>21 201</w:t>
            </w:r>
            <w:r w:rsidRPr="00C26F7C">
              <w:rPr>
                <w:b/>
                <w:sz w:val="32"/>
                <w:szCs w:val="32"/>
              </w:rPr>
              <w:t> руб</w:t>
            </w:r>
            <w:r w:rsidR="000F2BDC">
              <w:rPr>
                <w:b/>
                <w:sz w:val="32"/>
                <w:szCs w:val="32"/>
              </w:rPr>
              <w:t>.</w:t>
            </w:r>
            <w:r w:rsidRPr="00C26F7C">
              <w:rPr>
                <w:b/>
                <w:sz w:val="32"/>
                <w:szCs w:val="32"/>
              </w:rPr>
              <w:t xml:space="preserve"> </w:t>
            </w:r>
          </w:p>
          <w:p w:rsidR="00116458" w:rsidRPr="001860E4" w:rsidRDefault="000F2BDC" w:rsidP="00EE41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318135</wp:posOffset>
                      </wp:positionV>
                      <wp:extent cx="11901805" cy="502920"/>
                      <wp:effectExtent l="12065" t="11430" r="11430" b="952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1805" cy="502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2EDFA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B42" w:rsidRPr="009B6B42" w:rsidRDefault="009B6B4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За назначением можно обратиться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центр социальной поддержки населения</w:t>
                                  </w:r>
                                  <w:r w:rsidRPr="009B6B4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по месту жительства или </w:t>
                                  </w:r>
                                  <w:r w:rsidRPr="009B6B42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u w:val="dotted"/>
                                    </w:rPr>
                                    <w:t>в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left:0;text-align:left;margin-left:93.9pt;margin-top:25.05pt;width:937.15pt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" fillcolor="#72edfa" strokecolor="#00b0f0">
                      <v:textbox>
                        <w:txbxContent>
                          <w:p w:rsidR="009B6B42" w:rsidRPr="009B6B42" w:rsidRDefault="009B6B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 назначением можно обратиться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центр социальной поддержки населения</w:t>
                            </w:r>
                            <w:r w:rsidRPr="009B6B4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по месту жительства или </w:t>
                            </w:r>
                            <w:r w:rsidRPr="009B6B42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dotted"/>
                              </w:rPr>
                              <w:t>в МФЦ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6458" w:rsidRPr="001860E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8222" w:type="dxa"/>
            <w:shd w:val="clear" w:color="auto" w:fill="B4FEF7"/>
          </w:tcPr>
          <w:p w:rsidR="002C2B7B" w:rsidRPr="00117F03" w:rsidRDefault="00116458" w:rsidP="002C2B7B">
            <w:pPr>
              <w:jc w:val="center"/>
              <w:rPr>
                <w:b/>
                <w:color w:val="C00000"/>
                <w:sz w:val="32"/>
                <w:szCs w:val="32"/>
                <w:u w:val="double"/>
              </w:rPr>
            </w:pPr>
            <w:r w:rsidRPr="00117F03">
              <w:rPr>
                <w:b/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Pr="005164E3" w:rsidRDefault="00C26F7C" w:rsidP="00117F03">
            <w:pPr>
              <w:spacing w:before="120" w:after="120"/>
              <w:jc w:val="center"/>
              <w:rPr>
                <w:color w:val="FF0000"/>
                <w:sz w:val="32"/>
                <w:szCs w:val="32"/>
                <w:u w:val="double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РЕГИОНАЛЬНЫЙ МАТЕРИНСКИЙ </w:t>
            </w:r>
            <w:r w:rsidR="00F41EC9">
              <w:rPr>
                <w:b/>
                <w:color w:val="FF0000"/>
                <w:sz w:val="32"/>
                <w:szCs w:val="32"/>
              </w:rPr>
              <w:br/>
            </w:r>
            <w:r w:rsidRPr="005164E3">
              <w:rPr>
                <w:b/>
                <w:color w:val="FF0000"/>
                <w:sz w:val="32"/>
                <w:szCs w:val="32"/>
              </w:rPr>
              <w:t>(СЕМЕЙНЫЙ) КАПИТАЛ</w:t>
            </w:r>
            <w:r w:rsidR="00116458" w:rsidRPr="005164E3">
              <w:rPr>
                <w:color w:val="FF0000"/>
                <w:sz w:val="32"/>
                <w:szCs w:val="32"/>
              </w:rPr>
              <w:t xml:space="preserve"> </w:t>
            </w:r>
          </w:p>
          <w:p w:rsidR="00EA6DBD" w:rsidRDefault="00F41EC9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AAA132" wp14:editId="23F6D468">
                  <wp:extent cx="2768749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614" cy="177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0DFA" w:rsidRDefault="00116458" w:rsidP="00F41EC9">
            <w:pPr>
              <w:spacing w:before="60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– </w:t>
            </w:r>
            <w:r w:rsidR="006D0DFA">
              <w:rPr>
                <w:b/>
                <w:color w:val="FF0000"/>
                <w:sz w:val="32"/>
                <w:szCs w:val="32"/>
              </w:rPr>
              <w:t>135 907,8 руб</w:t>
            </w:r>
            <w:r w:rsidR="000F2BDC">
              <w:rPr>
                <w:b/>
                <w:color w:val="FF0000"/>
                <w:sz w:val="32"/>
                <w:szCs w:val="32"/>
              </w:rPr>
              <w:t>.</w:t>
            </w:r>
            <w:r w:rsidR="006D0DFA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0F2BDC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0F2BDC">
              <w:rPr>
                <w:rFonts w:ascii="Times New Roman" w:hAnsi="Times New Roman"/>
                <w:b/>
                <w:sz w:val="32"/>
                <w:szCs w:val="32"/>
              </w:rPr>
              <w:t>семья</w:t>
            </w:r>
            <w:r w:rsidR="000F2BDC" w:rsidRPr="000F2BDC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  <w:p w:rsidR="00FE31F7" w:rsidRDefault="00100A8D" w:rsidP="00FE31F7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</w:t>
            </w:r>
            <w:r w:rsidR="000F2BDC">
              <w:rPr>
                <w:rFonts w:ascii="Times New Roman" w:hAnsi="Times New Roman"/>
                <w:sz w:val="32"/>
                <w:szCs w:val="32"/>
              </w:rPr>
              <w:t xml:space="preserve"> декабря 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>2006</w:t>
            </w:r>
            <w:r w:rsidR="000F2BDC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  <w:r w:rsidR="008B0A4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Pr="00FE31F7" w:rsidRDefault="00100A8D" w:rsidP="00FE31F7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E31F7">
              <w:rPr>
                <w:rFonts w:ascii="Times New Roman" w:hAnsi="Times New Roman"/>
                <w:sz w:val="32"/>
                <w:szCs w:val="32"/>
              </w:rPr>
              <w:t>-</w:t>
            </w:r>
            <w:r w:rsidR="00FE31F7">
              <w:rPr>
                <w:rFonts w:ascii="Times New Roman" w:hAnsi="Times New Roman"/>
                <w:sz w:val="32"/>
                <w:szCs w:val="32"/>
              </w:rPr>
              <w:t xml:space="preserve"> проживает на территории</w:t>
            </w:r>
            <w:r w:rsidR="0051734D" w:rsidRPr="00FE31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63FB9" w:rsidRPr="00FE31F7">
              <w:rPr>
                <w:rFonts w:ascii="Times New Roman" w:hAnsi="Times New Roman"/>
                <w:sz w:val="32"/>
                <w:szCs w:val="32"/>
              </w:rPr>
              <w:t xml:space="preserve">края </w:t>
            </w:r>
          </w:p>
          <w:p w:rsidR="0081735D" w:rsidRDefault="0081735D" w:rsidP="0081735D">
            <w:pPr>
              <w:pStyle w:val="aa"/>
              <w:tabs>
                <w:tab w:val="left" w:pos="284"/>
              </w:tabs>
              <w:spacing w:after="0" w:line="260" w:lineRule="exact"/>
              <w:ind w:left="142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НАПРАВИТЬ:</w:t>
            </w:r>
          </w:p>
          <w:p w:rsidR="000712A4" w:rsidRPr="00AE6D15" w:rsidRDefault="00293565" w:rsidP="001003AA">
            <w:pPr>
              <w:spacing w:before="180" w:line="300" w:lineRule="exact"/>
              <w:jc w:val="both"/>
              <w:rPr>
                <w:sz w:val="32"/>
                <w:szCs w:val="32"/>
              </w:rPr>
            </w:pPr>
            <w:r w:rsidRPr="00AE6D15">
              <w:rPr>
                <w:sz w:val="32"/>
                <w:szCs w:val="32"/>
              </w:rPr>
              <w:t>*</w:t>
            </w:r>
            <w:r w:rsidRPr="00AE6D15">
              <w:rPr>
                <w:b/>
                <w:sz w:val="32"/>
                <w:szCs w:val="32"/>
              </w:rPr>
              <w:t xml:space="preserve">на </w:t>
            </w:r>
            <w:r w:rsidR="00201FC7" w:rsidRPr="00AE6D15">
              <w:rPr>
                <w:b/>
                <w:sz w:val="32"/>
                <w:szCs w:val="32"/>
              </w:rPr>
              <w:t>улучшение жилищных условий</w:t>
            </w:r>
            <w:r w:rsidR="00201FC7" w:rsidRPr="00AE6D15">
              <w:rPr>
                <w:sz w:val="32"/>
                <w:szCs w:val="32"/>
              </w:rPr>
              <w:t xml:space="preserve"> </w:t>
            </w:r>
            <w:r w:rsidR="00201FC7" w:rsidRPr="00AE6D15">
              <w:rPr>
                <w:i/>
                <w:sz w:val="32"/>
                <w:szCs w:val="32"/>
              </w:rPr>
              <w:t>(</w:t>
            </w:r>
            <w:r w:rsidRPr="00AE6D15">
              <w:rPr>
                <w:i/>
                <w:sz w:val="32"/>
                <w:szCs w:val="32"/>
              </w:rPr>
              <w:t>приобретение, строительство жилья</w:t>
            </w:r>
            <w:r w:rsidR="00201FC7" w:rsidRPr="00AE6D15">
              <w:rPr>
                <w:i/>
                <w:sz w:val="32"/>
                <w:szCs w:val="32"/>
              </w:rPr>
              <w:t xml:space="preserve">, </w:t>
            </w:r>
            <w:r w:rsidR="00010116" w:rsidRPr="00AE6D15">
              <w:rPr>
                <w:i/>
                <w:sz w:val="32"/>
                <w:szCs w:val="32"/>
              </w:rPr>
              <w:t>уплата первоначального взноса по жилищному кредиту или займу, а также погашение жилищных кредитов и займов)</w:t>
            </w:r>
            <w:r w:rsidR="00895DA4" w:rsidRPr="00AE6D15">
              <w:rPr>
                <w:sz w:val="32"/>
                <w:szCs w:val="32"/>
              </w:rPr>
              <w:t>;</w:t>
            </w:r>
          </w:p>
          <w:p w:rsidR="00F1403A" w:rsidRPr="00AE6D15" w:rsidRDefault="000712A4" w:rsidP="001003AA">
            <w:pPr>
              <w:tabs>
                <w:tab w:val="left" w:pos="9707"/>
              </w:tabs>
              <w:spacing w:before="120" w:line="300" w:lineRule="exact"/>
              <w:ind w:right="34"/>
              <w:jc w:val="both"/>
              <w:rPr>
                <w:i/>
                <w:sz w:val="32"/>
                <w:szCs w:val="32"/>
              </w:rPr>
            </w:pPr>
            <w:r w:rsidRPr="00AE6D15">
              <w:rPr>
                <w:sz w:val="32"/>
                <w:szCs w:val="32"/>
              </w:rPr>
              <w:t xml:space="preserve">* </w:t>
            </w:r>
            <w:r w:rsidRPr="00AE6D15">
              <w:rPr>
                <w:b/>
                <w:sz w:val="32"/>
                <w:szCs w:val="32"/>
              </w:rPr>
              <w:t>на получение</w:t>
            </w:r>
            <w:r w:rsidR="00F36D1A" w:rsidRPr="00AE6D15">
              <w:rPr>
                <w:b/>
                <w:sz w:val="32"/>
                <w:szCs w:val="32"/>
              </w:rPr>
              <w:t xml:space="preserve"> образования детьми</w:t>
            </w:r>
            <w:r w:rsidR="00293565" w:rsidRPr="00AE6D15">
              <w:rPr>
                <w:sz w:val="32"/>
                <w:szCs w:val="32"/>
              </w:rPr>
              <w:t xml:space="preserve"> (</w:t>
            </w:r>
            <w:r w:rsidR="00DE4FEE" w:rsidRPr="00AE6D15">
              <w:rPr>
                <w:i/>
                <w:sz w:val="32"/>
                <w:szCs w:val="32"/>
              </w:rPr>
              <w:t>оплат</w:t>
            </w:r>
            <w:r w:rsidR="00895DA4" w:rsidRPr="00AE6D15">
              <w:rPr>
                <w:i/>
                <w:sz w:val="32"/>
                <w:szCs w:val="32"/>
              </w:rPr>
              <w:t xml:space="preserve">а образовательных услуг, оплата проживания в общежитии, </w:t>
            </w:r>
            <w:r w:rsidR="00E32327" w:rsidRPr="00AE6D15">
              <w:rPr>
                <w:i/>
                <w:sz w:val="32"/>
                <w:szCs w:val="32"/>
              </w:rPr>
              <w:t>оплата дошкольного образования (ясли, детский сад);</w:t>
            </w:r>
          </w:p>
          <w:p w:rsidR="00116458" w:rsidRPr="0050255B" w:rsidRDefault="004D2EF5" w:rsidP="001003AA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300" w:lineRule="exact"/>
              <w:jc w:val="both"/>
              <w:rPr>
                <w:b/>
                <w:sz w:val="32"/>
                <w:szCs w:val="32"/>
              </w:rPr>
            </w:pPr>
            <w:r w:rsidRPr="00AE6D15">
              <w:rPr>
                <w:sz w:val="32"/>
                <w:szCs w:val="32"/>
              </w:rPr>
              <w:t xml:space="preserve">* </w:t>
            </w:r>
            <w:r w:rsidR="000B3CF1" w:rsidRPr="00AE6D15">
              <w:rPr>
                <w:b/>
                <w:sz w:val="32"/>
                <w:szCs w:val="32"/>
              </w:rPr>
              <w:t xml:space="preserve">на </w:t>
            </w:r>
            <w:r w:rsidR="00F1403A" w:rsidRPr="00AE6D15">
              <w:rPr>
                <w:b/>
                <w:sz w:val="32"/>
                <w:szCs w:val="32"/>
              </w:rPr>
              <w:t>приобретение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6662" w:type="dxa"/>
            <w:shd w:val="clear" w:color="auto" w:fill="B4FEF7"/>
          </w:tcPr>
          <w:p w:rsidR="00116458" w:rsidRPr="00117F03" w:rsidRDefault="00116458" w:rsidP="00ED33AC">
            <w:pPr>
              <w:jc w:val="center"/>
              <w:rPr>
                <w:b/>
                <w:color w:val="C00000"/>
                <w:sz w:val="32"/>
                <w:szCs w:val="32"/>
                <w:u w:val="double"/>
              </w:rPr>
            </w:pPr>
            <w:r w:rsidRPr="00117F03">
              <w:rPr>
                <w:b/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Pr="005164E3" w:rsidRDefault="00116458" w:rsidP="008B0A43">
            <w:pPr>
              <w:spacing w:before="120"/>
              <w:jc w:val="center"/>
              <w:rPr>
                <w:b/>
                <w:color w:val="FF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ЕЖЕМЕСЯЧНАЯ </w:t>
            </w:r>
          </w:p>
          <w:p w:rsidR="00116458" w:rsidRPr="00117F03" w:rsidRDefault="00544A5C" w:rsidP="00117F03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  <w:r w:rsidRPr="005164E3">
              <w:rPr>
                <w:b/>
                <w:color w:val="FF0000"/>
                <w:sz w:val="32"/>
                <w:szCs w:val="32"/>
              </w:rPr>
              <w:t xml:space="preserve">ДЕНЕЖНАЯ </w:t>
            </w:r>
            <w:r w:rsidR="00116458" w:rsidRPr="005164E3">
              <w:rPr>
                <w:b/>
                <w:color w:val="FF0000"/>
                <w:sz w:val="32"/>
                <w:szCs w:val="32"/>
              </w:rPr>
              <w:t>ВЫПЛАТА</w:t>
            </w:r>
            <w:r w:rsidR="00116458" w:rsidRPr="005164E3">
              <w:rPr>
                <w:color w:val="FF0000"/>
                <w:sz w:val="32"/>
                <w:szCs w:val="32"/>
              </w:rPr>
              <w:t xml:space="preserve"> </w:t>
            </w:r>
            <w:r w:rsidR="00116458" w:rsidRPr="00EF4E58">
              <w:rPr>
                <w:b/>
                <w:sz w:val="32"/>
                <w:szCs w:val="32"/>
              </w:rPr>
              <w:t xml:space="preserve"> </w:t>
            </w:r>
          </w:p>
          <w:p w:rsidR="00116458" w:rsidRDefault="00F9002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52725" cy="19269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a7e0f89f9e1b61be48e15143b2f0c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1"/>
                          <a:stretch/>
                        </pic:blipFill>
                        <pic:spPr bwMode="auto">
                          <a:xfrm>
                            <a:off x="0" y="0"/>
                            <a:ext cx="2760397" cy="193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6458">
              <w:rPr>
                <w:sz w:val="32"/>
                <w:szCs w:val="32"/>
              </w:rPr>
              <w:t xml:space="preserve"> 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6A45BD">
              <w:rPr>
                <w:b/>
                <w:color w:val="FF0000"/>
                <w:sz w:val="32"/>
                <w:szCs w:val="32"/>
              </w:rPr>
              <w:t>14 158 руб</w:t>
            </w:r>
            <w:r w:rsidR="000F2BDC">
              <w:rPr>
                <w:b/>
                <w:color w:val="FF0000"/>
                <w:sz w:val="32"/>
                <w:szCs w:val="32"/>
              </w:rPr>
              <w:t>.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6E16E9" w:rsidRDefault="006E16E9" w:rsidP="00B64C2F">
            <w:pPr>
              <w:spacing w:before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116458" w:rsidRPr="000F2BDC" w:rsidRDefault="00116458" w:rsidP="00B64C2F">
            <w:pPr>
              <w:spacing w:before="120"/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</w:t>
            </w:r>
            <w:r w:rsidRPr="000F2BDC">
              <w:rPr>
                <w:sz w:val="32"/>
                <w:szCs w:val="32"/>
              </w:rPr>
              <w:t xml:space="preserve">– </w:t>
            </w:r>
            <w:r w:rsidRPr="000F2BDC">
              <w:rPr>
                <w:b/>
                <w:sz w:val="32"/>
                <w:szCs w:val="32"/>
              </w:rPr>
              <w:t>до достижения</w:t>
            </w:r>
            <w:r w:rsidRPr="000F2BDC">
              <w:rPr>
                <w:sz w:val="32"/>
                <w:szCs w:val="32"/>
              </w:rPr>
              <w:t xml:space="preserve"> ребенком возраста </w:t>
            </w:r>
            <w:r w:rsidRPr="000F2BDC">
              <w:rPr>
                <w:b/>
                <w:sz w:val="32"/>
                <w:szCs w:val="32"/>
              </w:rPr>
              <w:t>трех лет</w:t>
            </w:r>
          </w:p>
          <w:p w:rsidR="00116458" w:rsidRDefault="00116458" w:rsidP="00051B7B"/>
          <w:p w:rsidR="005164E3" w:rsidRPr="00BE5A01" w:rsidRDefault="005164E3" w:rsidP="005164E3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5164E3" w:rsidRPr="006E16E9" w:rsidRDefault="005164E3" w:rsidP="005164E3">
            <w:pPr>
              <w:jc w:val="center"/>
              <w:rPr>
                <w:b/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 xml:space="preserve">*доход на одного члена семьи не более </w:t>
            </w:r>
            <w:r w:rsidRPr="006E16E9">
              <w:rPr>
                <w:b/>
                <w:sz w:val="32"/>
                <w:szCs w:val="32"/>
              </w:rPr>
              <w:t>37 697,9 руб</w:t>
            </w:r>
            <w:r w:rsidR="000F2BDC">
              <w:rPr>
                <w:b/>
                <w:sz w:val="32"/>
                <w:szCs w:val="32"/>
              </w:rPr>
              <w:t>.</w:t>
            </w:r>
          </w:p>
          <w:p w:rsidR="007C495D" w:rsidRDefault="007C495D" w:rsidP="007C495D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</w:t>
            </w:r>
          </w:p>
          <w:p w:rsidR="00116458" w:rsidRPr="0050255B" w:rsidRDefault="0050255B" w:rsidP="0050255B">
            <w:pPr>
              <w:jc w:val="center"/>
              <w:rPr>
                <w:sz w:val="32"/>
                <w:szCs w:val="32"/>
              </w:rPr>
            </w:pPr>
            <w:r w:rsidRPr="0050255B">
              <w:rPr>
                <w:sz w:val="32"/>
                <w:szCs w:val="32"/>
              </w:rPr>
              <w:t>*</w:t>
            </w:r>
            <w:r w:rsidR="00C73ABC" w:rsidRPr="0050255B">
              <w:rPr>
                <w:sz w:val="32"/>
                <w:szCs w:val="32"/>
              </w:rPr>
              <w:t>дети проживают совместно с заявителем</w:t>
            </w:r>
          </w:p>
          <w:p w:rsidR="00116458" w:rsidRPr="0050255B" w:rsidRDefault="000F2BDC" w:rsidP="00051B7B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7F1D4AB4" wp14:editId="21C7D407">
                  <wp:simplePos x="0" y="0"/>
                  <wp:positionH relativeFrom="margin">
                    <wp:posOffset>988385</wp:posOffset>
                  </wp:positionH>
                  <wp:positionV relativeFrom="margin">
                    <wp:posOffset>5883689</wp:posOffset>
                  </wp:positionV>
                  <wp:extent cx="1981200" cy="162242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84fd2175f8a273df163248469b2b6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E32327">
        <w:trPr>
          <w:trHeight w:val="80"/>
        </w:trPr>
        <w:tc>
          <w:tcPr>
            <w:tcW w:w="23248" w:type="dxa"/>
            <w:gridSpan w:val="3"/>
            <w:shd w:val="clear" w:color="auto" w:fill="B4FEF7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50255B">
      <w:pPr>
        <w:jc w:val="center"/>
      </w:pPr>
    </w:p>
    <w:sectPr w:rsidR="00050D4D" w:rsidSect="00FA1775">
      <w:footerReference w:type="default" r:id="rId13"/>
      <w:pgSz w:w="23814" w:h="16839" w:orient="landscape" w:code="8"/>
      <w:pgMar w:top="284" w:right="1134" w:bottom="709" w:left="1134" w:header="709" w:footer="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AA" w:rsidRDefault="00F765AA" w:rsidP="00EA11D5">
      <w:r>
        <w:separator/>
      </w:r>
    </w:p>
  </w:endnote>
  <w:endnote w:type="continuationSeparator" w:id="0">
    <w:p w:rsidR="00F765AA" w:rsidRDefault="00F765AA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</w:t>
    </w:r>
    <w:r w:rsidR="00F60E81">
      <w:rPr>
        <w:b/>
        <w:sz w:val="32"/>
        <w:szCs w:val="32"/>
      </w:rPr>
      <w:t xml:space="preserve">ты населения Хабаровского края </w:t>
    </w:r>
    <w:r w:rsidRPr="00EA11D5">
      <w:rPr>
        <w:b/>
        <w:sz w:val="32"/>
        <w:szCs w:val="32"/>
      </w:rPr>
      <w:t>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AA" w:rsidRDefault="00F765AA" w:rsidP="00EA11D5">
      <w:r>
        <w:separator/>
      </w:r>
    </w:p>
  </w:footnote>
  <w:footnote w:type="continuationSeparator" w:id="0">
    <w:p w:rsidR="00F765AA" w:rsidRDefault="00F765AA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>
      <o:colormru v:ext="edit" colors="#6cf,#c0504d,#fcc"/>
      <o:colormenu v:ext="edit" fillcolor="none [661]" strokecolor="#c0504d" extrusioncolor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61"/>
    <w:rsid w:val="00010116"/>
    <w:rsid w:val="00042603"/>
    <w:rsid w:val="000435E1"/>
    <w:rsid w:val="00050D4D"/>
    <w:rsid w:val="00051601"/>
    <w:rsid w:val="00051B7B"/>
    <w:rsid w:val="000712A4"/>
    <w:rsid w:val="0007286B"/>
    <w:rsid w:val="00081408"/>
    <w:rsid w:val="000B3CF1"/>
    <w:rsid w:val="000C39DD"/>
    <w:rsid w:val="000C4219"/>
    <w:rsid w:val="000C46DA"/>
    <w:rsid w:val="000F2BDC"/>
    <w:rsid w:val="001003AA"/>
    <w:rsid w:val="00100A8D"/>
    <w:rsid w:val="00103663"/>
    <w:rsid w:val="00112536"/>
    <w:rsid w:val="00116458"/>
    <w:rsid w:val="00117F03"/>
    <w:rsid w:val="00144676"/>
    <w:rsid w:val="00163FB9"/>
    <w:rsid w:val="001860E4"/>
    <w:rsid w:val="00186A02"/>
    <w:rsid w:val="001C7FD6"/>
    <w:rsid w:val="001D7A80"/>
    <w:rsid w:val="00201FC7"/>
    <w:rsid w:val="002433DD"/>
    <w:rsid w:val="002624B4"/>
    <w:rsid w:val="0026394D"/>
    <w:rsid w:val="00272DA5"/>
    <w:rsid w:val="0028573C"/>
    <w:rsid w:val="00293565"/>
    <w:rsid w:val="002C1C17"/>
    <w:rsid w:val="002C2B7B"/>
    <w:rsid w:val="002C3179"/>
    <w:rsid w:val="002C7F2A"/>
    <w:rsid w:val="002D6EB4"/>
    <w:rsid w:val="002E5074"/>
    <w:rsid w:val="00332B95"/>
    <w:rsid w:val="00336E14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F0E9F"/>
    <w:rsid w:val="003F42B9"/>
    <w:rsid w:val="004032EF"/>
    <w:rsid w:val="00412AD5"/>
    <w:rsid w:val="00442AF4"/>
    <w:rsid w:val="00454EFC"/>
    <w:rsid w:val="00457BE7"/>
    <w:rsid w:val="004642E2"/>
    <w:rsid w:val="004A535A"/>
    <w:rsid w:val="004A65ED"/>
    <w:rsid w:val="004B4DF6"/>
    <w:rsid w:val="004D2EF5"/>
    <w:rsid w:val="0050255B"/>
    <w:rsid w:val="005025C3"/>
    <w:rsid w:val="00513836"/>
    <w:rsid w:val="005164E3"/>
    <w:rsid w:val="0051734D"/>
    <w:rsid w:val="00530C5F"/>
    <w:rsid w:val="00544A5C"/>
    <w:rsid w:val="00561F03"/>
    <w:rsid w:val="0056287A"/>
    <w:rsid w:val="00564563"/>
    <w:rsid w:val="005B12D4"/>
    <w:rsid w:val="005D12AE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E16E9"/>
    <w:rsid w:val="006E5F17"/>
    <w:rsid w:val="006F299F"/>
    <w:rsid w:val="006F3386"/>
    <w:rsid w:val="00703442"/>
    <w:rsid w:val="00711028"/>
    <w:rsid w:val="0073073D"/>
    <w:rsid w:val="00751B2B"/>
    <w:rsid w:val="00760E59"/>
    <w:rsid w:val="0077729F"/>
    <w:rsid w:val="007C495D"/>
    <w:rsid w:val="007F7668"/>
    <w:rsid w:val="0081735D"/>
    <w:rsid w:val="00850CF2"/>
    <w:rsid w:val="0085419C"/>
    <w:rsid w:val="00857C92"/>
    <w:rsid w:val="00894647"/>
    <w:rsid w:val="00895DA4"/>
    <w:rsid w:val="00897AE1"/>
    <w:rsid w:val="008A5E7C"/>
    <w:rsid w:val="008B0A43"/>
    <w:rsid w:val="008B24EB"/>
    <w:rsid w:val="008D36DA"/>
    <w:rsid w:val="008D5627"/>
    <w:rsid w:val="008F3A2B"/>
    <w:rsid w:val="00902BB9"/>
    <w:rsid w:val="00935B18"/>
    <w:rsid w:val="0094686C"/>
    <w:rsid w:val="009624D1"/>
    <w:rsid w:val="00964370"/>
    <w:rsid w:val="009644E2"/>
    <w:rsid w:val="0098207D"/>
    <w:rsid w:val="00987D71"/>
    <w:rsid w:val="009B6B42"/>
    <w:rsid w:val="009C1DF1"/>
    <w:rsid w:val="009E7686"/>
    <w:rsid w:val="00A260B4"/>
    <w:rsid w:val="00A33947"/>
    <w:rsid w:val="00A5150A"/>
    <w:rsid w:val="00A54859"/>
    <w:rsid w:val="00A64BAC"/>
    <w:rsid w:val="00A65452"/>
    <w:rsid w:val="00A74CE1"/>
    <w:rsid w:val="00A81EC9"/>
    <w:rsid w:val="00A831B9"/>
    <w:rsid w:val="00A87AA9"/>
    <w:rsid w:val="00A95C27"/>
    <w:rsid w:val="00A96942"/>
    <w:rsid w:val="00AC19D5"/>
    <w:rsid w:val="00AE6D15"/>
    <w:rsid w:val="00B32BB8"/>
    <w:rsid w:val="00B64C2F"/>
    <w:rsid w:val="00B65D4C"/>
    <w:rsid w:val="00B929ED"/>
    <w:rsid w:val="00BA129A"/>
    <w:rsid w:val="00BB6964"/>
    <w:rsid w:val="00BE26BF"/>
    <w:rsid w:val="00BE560A"/>
    <w:rsid w:val="00BE5A01"/>
    <w:rsid w:val="00C26F7C"/>
    <w:rsid w:val="00C42660"/>
    <w:rsid w:val="00C6601A"/>
    <w:rsid w:val="00C73ABC"/>
    <w:rsid w:val="00C9335E"/>
    <w:rsid w:val="00C95285"/>
    <w:rsid w:val="00CA6123"/>
    <w:rsid w:val="00CB1D88"/>
    <w:rsid w:val="00CC2EC7"/>
    <w:rsid w:val="00CC6461"/>
    <w:rsid w:val="00CD0E6E"/>
    <w:rsid w:val="00CE6FA4"/>
    <w:rsid w:val="00D16AEF"/>
    <w:rsid w:val="00D22035"/>
    <w:rsid w:val="00D224FC"/>
    <w:rsid w:val="00D36EDF"/>
    <w:rsid w:val="00D5276A"/>
    <w:rsid w:val="00DD45C5"/>
    <w:rsid w:val="00DD76E6"/>
    <w:rsid w:val="00DE00A5"/>
    <w:rsid w:val="00DE32DF"/>
    <w:rsid w:val="00DE4FEE"/>
    <w:rsid w:val="00DF78BC"/>
    <w:rsid w:val="00E0153B"/>
    <w:rsid w:val="00E32327"/>
    <w:rsid w:val="00E459C1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EF5830"/>
    <w:rsid w:val="00F1403A"/>
    <w:rsid w:val="00F2262F"/>
    <w:rsid w:val="00F303E3"/>
    <w:rsid w:val="00F36D1A"/>
    <w:rsid w:val="00F41EC9"/>
    <w:rsid w:val="00F53F10"/>
    <w:rsid w:val="00F60E81"/>
    <w:rsid w:val="00F631DB"/>
    <w:rsid w:val="00F765AA"/>
    <w:rsid w:val="00F84D2D"/>
    <w:rsid w:val="00F85346"/>
    <w:rsid w:val="00F90026"/>
    <w:rsid w:val="00FA1775"/>
    <w:rsid w:val="00FB5D55"/>
    <w:rsid w:val="00FC484A"/>
    <w:rsid w:val="00FD77DA"/>
    <w:rsid w:val="00FE31F7"/>
    <w:rsid w:val="00FE44CF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  <w15:docId w15:val="{51692011-891A-434F-AB4B-EE0A8E30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D5"/>
  </w:style>
  <w:style w:type="paragraph" w:styleId="a8">
    <w:name w:val="footer"/>
    <w:basedOn w:val="a"/>
    <w:link w:val="a9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713E-5787-40E0-B92D-F1A382E2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Гордеева Александра Александровна</cp:lastModifiedBy>
  <cp:revision>5</cp:revision>
  <dcterms:created xsi:type="dcterms:W3CDTF">2019-09-27T02:08:00Z</dcterms:created>
  <dcterms:modified xsi:type="dcterms:W3CDTF">2019-10-09T01:29:00Z</dcterms:modified>
</cp:coreProperties>
</file>