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1A" w:rsidRDefault="00C4731A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4591" cy="9230265"/>
            <wp:effectExtent l="0" t="0" r="0" b="0"/>
            <wp:docPr id="1" name="Рисунок 1" descr="E:\коррупция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ррупция\поло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5" r="1231" b="8058"/>
                    <a:stretch/>
                  </pic:blipFill>
                  <pic:spPr bwMode="auto">
                    <a:xfrm>
                      <a:off x="0" y="0"/>
                      <a:ext cx="6301717" cy="92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36C" w:rsidRDefault="001E136C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признание, обеспечение и защита основных прав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 и гражданина;</w:t>
      </w:r>
    </w:p>
    <w:p w:rsidR="001E136C" w:rsidRDefault="001E136C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законность;</w:t>
      </w:r>
    </w:p>
    <w:p w:rsidR="001E136C" w:rsidRDefault="001E136C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публичность и открытость деятельности;</w:t>
      </w:r>
    </w:p>
    <w:p w:rsidR="001E136C" w:rsidRDefault="001E136C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1E136C" w:rsidRDefault="001E136C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A96">
        <w:rPr>
          <w:rFonts w:ascii="Times New Roman" w:hAnsi="Times New Roman" w:cs="Times New Roman"/>
          <w:sz w:val="28"/>
          <w:szCs w:val="28"/>
        </w:rPr>
        <w:t>комплексное использование организационных, информационно-пропагандистских и других мер;</w:t>
      </w:r>
    </w:p>
    <w:p w:rsidR="004B7A96" w:rsidRDefault="004B7A96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приоритетное применение мер по предупреждению коррупции.</w:t>
      </w:r>
    </w:p>
    <w:p w:rsidR="004B7A96" w:rsidRDefault="004B7A96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A96" w:rsidRDefault="004B7A96" w:rsidP="00416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меры по профилактике коррупции.</w:t>
      </w:r>
    </w:p>
    <w:p w:rsidR="004B7A96" w:rsidRDefault="004B7A96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4B7A96" w:rsidRDefault="004B7A96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формирование в коллективе нетерпимости к коррупционному поведению;</w:t>
      </w:r>
    </w:p>
    <w:p w:rsidR="004B7A96" w:rsidRDefault="004B7A96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формирование у посетителей Центра нетерпимости к коррупционному поведению;</w:t>
      </w:r>
    </w:p>
    <w:p w:rsidR="004B7A96" w:rsidRDefault="004B7A96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проведение мониторинга всех локальных актов, издаваемых администрацией на предмет соответствия действующему законодательству;</w:t>
      </w:r>
    </w:p>
    <w:p w:rsidR="004B7A96" w:rsidRDefault="004B7A96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проведение мероприятий по разъяснению работникам Центра, по</w:t>
      </w:r>
      <w:r w:rsidR="00416A1A">
        <w:rPr>
          <w:rFonts w:ascii="Times New Roman" w:hAnsi="Times New Roman" w:cs="Times New Roman"/>
          <w:sz w:val="28"/>
          <w:szCs w:val="28"/>
        </w:rPr>
        <w:t>сетителям законодательства в сфере противодействия коррупции.</w:t>
      </w:r>
    </w:p>
    <w:p w:rsidR="00416A1A" w:rsidRDefault="00416A1A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A1A" w:rsidRDefault="00416A1A" w:rsidP="00416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3.Основные направления по повышению эффективности противодействия коррупции.</w:t>
      </w:r>
    </w:p>
    <w:p w:rsidR="00416A1A" w:rsidRDefault="00416A1A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создание механизма взаимодействия с органами самоуправления, муниципальными и общественными комиссиями по вопросам противодействия коррупции, а также гражданами и институтами гражданского общества;</w:t>
      </w:r>
    </w:p>
    <w:p w:rsidR="00416A1A" w:rsidRDefault="00416A1A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принятие административных и иных мер, направленных на привлечение работников 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:rsidR="00416A1A" w:rsidRDefault="00416A1A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E3C4B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системы структуры управления;</w:t>
      </w:r>
    </w:p>
    <w:p w:rsidR="00416A1A" w:rsidRDefault="00416A1A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E3C4B">
        <w:rPr>
          <w:rFonts w:ascii="Times New Roman" w:hAnsi="Times New Roman" w:cs="Times New Roman"/>
          <w:sz w:val="28"/>
          <w:szCs w:val="28"/>
        </w:rPr>
        <w:t xml:space="preserve"> создание механизмов общественного контроля деятельности;</w:t>
      </w:r>
    </w:p>
    <w:p w:rsidR="003E3C4B" w:rsidRDefault="003E3C4B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обеспечение доступа работников, пользователей к информации о деятельности Центра.</w:t>
      </w:r>
    </w:p>
    <w:p w:rsidR="003E3C4B" w:rsidRDefault="003E3C4B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конкретизация полномочий работников, которые должны быть отражены в должностных инструкциях.</w:t>
      </w:r>
    </w:p>
    <w:p w:rsidR="003E3C4B" w:rsidRDefault="003E3C4B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уведомление в письменной форме работниками Центра администрации и членов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3E3C4B" w:rsidRDefault="003E3C4B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создание условий для уведомления посетителями и партнерами администрацию и членов комиссии обо всех случаях вымогания у них взяток работниками Центра.</w:t>
      </w:r>
    </w:p>
    <w:p w:rsidR="003E3C4B" w:rsidRDefault="003E3C4B" w:rsidP="003E3C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Организационные основы противодействия коррупции.</w:t>
      </w:r>
    </w:p>
    <w:p w:rsidR="003E3C4B" w:rsidRDefault="003E3C4B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Руководитель Учреждения является ответственным за организацию всех мероприятий, направленных на предупреждение коррупции в учреждении.</w:t>
      </w:r>
    </w:p>
    <w:p w:rsidR="003E3C4B" w:rsidRDefault="003E3C4B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Руководитель учреждения, исходя из стоящих перед Центром задач, специфики деятельности, штатной численности, организационной структуры Цента, назначает лицо или несколько лиц, ответственных за реализацию антикоррупционной политики Центра в пределах их полномочий.</w:t>
      </w:r>
    </w:p>
    <w:p w:rsidR="003E3C4B" w:rsidRDefault="002A57F1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обязанности должностного лица (должностных лиц), ответственного (ответственных) за реализацию антикоррупционной политики Центра:</w:t>
      </w:r>
      <w:proofErr w:type="gramEnd"/>
    </w:p>
    <w:p w:rsidR="002A57F1" w:rsidRDefault="002A57F1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рекомендаций для принятия решений по вопросам предупреждения коррупции в Центре;</w:t>
      </w:r>
    </w:p>
    <w:p w:rsidR="002A57F1" w:rsidRDefault="002A57F1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предложений, направленных на устранение причин и условий, порождающих риск возникновения коррупции в Центре;</w:t>
      </w:r>
    </w:p>
    <w:p w:rsidR="002A57F1" w:rsidRDefault="002A57F1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представление на утверждение руководителю Центра проектов локальных нормативных актов, направленных на реализацию мер по предупреждению коррупции в Центре;</w:t>
      </w:r>
    </w:p>
    <w:p w:rsidR="002A57F1" w:rsidRDefault="002A57F1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 коррупционных правонарушений, совершенных работниками Центра;</w:t>
      </w:r>
    </w:p>
    <w:p w:rsidR="002A57F1" w:rsidRDefault="002A57F1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2A57F1" w:rsidRDefault="002A57F1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 склонения работников Центра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Центра или иными лицами;</w:t>
      </w:r>
    </w:p>
    <w:p w:rsidR="002A57F1" w:rsidRDefault="002A57F1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рассмотрению сообщений о конфликте интер</w:t>
      </w:r>
      <w:r w:rsidR="00A95A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сов;</w:t>
      </w:r>
    </w:p>
    <w:p w:rsidR="002A57F1" w:rsidRDefault="00A95ADB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проверок деятельности Центра по вопросам предупреждения коррупции;</w:t>
      </w:r>
    </w:p>
    <w:p w:rsidR="00A95ADB" w:rsidRDefault="00A95ADB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3E3C4B" w:rsidRDefault="00A95ADB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мероприятий по вопросам профилактики и противодействия коррупции в Центре и индивидуального консультирования работников Центра;</w:t>
      </w:r>
    </w:p>
    <w:p w:rsidR="00A95ADB" w:rsidRDefault="00A95ADB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работников Центра;</w:t>
      </w:r>
    </w:p>
    <w:p w:rsidR="00A95ADB" w:rsidRDefault="00A95ADB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организации антикоррупционной пропаганды;</w:t>
      </w:r>
    </w:p>
    <w:p w:rsidR="00A95ADB" w:rsidRDefault="00A95ADB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Центра;</w:t>
      </w:r>
    </w:p>
    <w:p w:rsidR="008C2B60" w:rsidRDefault="008C2B60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проверки локальных актов на соответствие действующему законодательству, проверяет выполнение работниками своих должностных обязанностей;</w:t>
      </w:r>
    </w:p>
    <w:p w:rsidR="008C2B60" w:rsidRDefault="008C2B60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деятельности;</w:t>
      </w:r>
    </w:p>
    <w:p w:rsidR="008C2B60" w:rsidRDefault="008C2B60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работы по  устранению негативных последствий коррупционных проявлений;</w:t>
      </w:r>
    </w:p>
    <w:p w:rsidR="008C2B60" w:rsidRDefault="008C2B60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выявляет причины коррупции, разрабатывает и направляет директору рекомендации по устранению причин коррупции;</w:t>
      </w:r>
    </w:p>
    <w:p w:rsidR="008C2B60" w:rsidRDefault="008C2B60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95ADB" w:rsidRDefault="008C2B60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C2B60" w:rsidRDefault="008C2B60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заявления о фактах коррупционных проявлений должностными лицами.</w:t>
      </w:r>
    </w:p>
    <w:p w:rsidR="008C2B60" w:rsidRDefault="008C2B60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B60" w:rsidRDefault="008C2B60" w:rsidP="008C2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Ответственность физических и юридических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коррупционные правонарушения</w:t>
      </w:r>
    </w:p>
    <w:p w:rsidR="008C2B60" w:rsidRDefault="008C2B60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гражданско0правовую и дисциплинарную ответственность в соответствии с законодательством Российской Федерации.</w:t>
      </w:r>
    </w:p>
    <w:p w:rsidR="00BE408E" w:rsidRDefault="008C2B60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</w:t>
      </w:r>
      <w:r w:rsidR="00BE408E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занимать определенные должности государственной и муниципальной службы.</w:t>
      </w:r>
    </w:p>
    <w:p w:rsidR="00BE408E" w:rsidRDefault="00BE408E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</w:t>
      </w:r>
      <w:r w:rsidR="008C2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C2B60" w:rsidRDefault="00BE408E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C2B60" w:rsidRDefault="008C2B60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36C" w:rsidRDefault="001E136C" w:rsidP="00572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C16" w:rsidRDefault="00751C16"/>
    <w:sectPr w:rsidR="00751C16" w:rsidSect="00C473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85"/>
    <w:rsid w:val="001E136C"/>
    <w:rsid w:val="002A57F1"/>
    <w:rsid w:val="00301AED"/>
    <w:rsid w:val="003E3C4B"/>
    <w:rsid w:val="003F38D7"/>
    <w:rsid w:val="00416A1A"/>
    <w:rsid w:val="004B7A96"/>
    <w:rsid w:val="00572985"/>
    <w:rsid w:val="00751C16"/>
    <w:rsid w:val="007701DD"/>
    <w:rsid w:val="008C2B60"/>
    <w:rsid w:val="00A95ADB"/>
    <w:rsid w:val="00BE408E"/>
    <w:rsid w:val="00C4731A"/>
    <w:rsid w:val="00E63EFB"/>
    <w:rsid w:val="00E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2020-10-06T02:52:00Z</dcterms:created>
  <dcterms:modified xsi:type="dcterms:W3CDTF">2020-10-06T07:23:00Z</dcterms:modified>
</cp:coreProperties>
</file>